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902" w:rsidRDefault="00633E93">
      <w:pPr>
        <w:spacing w:before="74" w:line="379" w:lineRule="auto"/>
        <w:ind w:left="1071" w:right="1208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ШКОЛЬНИКОВ ПО РУССКОМУ ЯЗЫКУ</w:t>
      </w:r>
    </w:p>
    <w:p w:rsidR="00B31902" w:rsidRDefault="00633E93">
      <w:pPr>
        <w:spacing w:line="320" w:lineRule="exact"/>
        <w:ind w:left="1071" w:right="1208"/>
        <w:jc w:val="center"/>
        <w:rPr>
          <w:b/>
          <w:sz w:val="28"/>
        </w:rPr>
      </w:pPr>
      <w:r>
        <w:rPr>
          <w:b/>
          <w:sz w:val="28"/>
        </w:rPr>
        <w:t>2025–2026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уч.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г.</w:t>
      </w:r>
    </w:p>
    <w:p w:rsidR="00B31902" w:rsidRDefault="00633E93">
      <w:pPr>
        <w:spacing w:before="187"/>
        <w:ind w:left="1073" w:right="1208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67"/>
          <w:sz w:val="28"/>
        </w:rPr>
        <w:t xml:space="preserve"> </w:t>
      </w:r>
      <w:r>
        <w:rPr>
          <w:b/>
          <w:spacing w:val="-2"/>
          <w:sz w:val="28"/>
        </w:rPr>
        <w:t>КЛАССЫ</w:t>
      </w:r>
    </w:p>
    <w:p w:rsidR="00B31902" w:rsidRDefault="00B31902">
      <w:pPr>
        <w:pStyle w:val="a3"/>
        <w:ind w:left="0"/>
        <w:rPr>
          <w:b/>
        </w:rPr>
      </w:pPr>
    </w:p>
    <w:p w:rsidR="00B31902" w:rsidRDefault="00B31902">
      <w:pPr>
        <w:pStyle w:val="a3"/>
        <w:spacing w:before="49"/>
        <w:ind w:left="0"/>
        <w:rPr>
          <w:b/>
        </w:rPr>
      </w:pPr>
    </w:p>
    <w:p w:rsidR="00B31902" w:rsidRDefault="00633E93">
      <w:pPr>
        <w:ind w:left="2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z w:val="28"/>
        </w:rPr>
        <w:t>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17</w:t>
      </w:r>
      <w:bookmarkStart w:id="0" w:name="_GoBack"/>
      <w:bookmarkEnd w:id="0"/>
    </w:p>
    <w:p w:rsidR="00B31902" w:rsidRDefault="00B31902">
      <w:pPr>
        <w:pStyle w:val="a3"/>
        <w:ind w:left="0"/>
        <w:rPr>
          <w:b/>
        </w:rPr>
      </w:pPr>
    </w:p>
    <w:p w:rsidR="00B31902" w:rsidRDefault="00B31902">
      <w:pPr>
        <w:pStyle w:val="a3"/>
        <w:spacing w:before="49"/>
        <w:ind w:left="0"/>
        <w:rPr>
          <w:b/>
        </w:rPr>
      </w:pPr>
    </w:p>
    <w:p w:rsidR="00B31902" w:rsidRDefault="00633E93">
      <w:pPr>
        <w:spacing w:before="1"/>
        <w:ind w:left="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B31902" w:rsidRDefault="00633E93">
      <w:pPr>
        <w:pStyle w:val="a3"/>
        <w:spacing w:before="185" w:line="259" w:lineRule="auto"/>
        <w:ind w:right="164"/>
      </w:pPr>
      <w:r>
        <w:t>Назовите</w:t>
      </w:r>
      <w:r>
        <w:rPr>
          <w:spacing w:val="-4"/>
        </w:rPr>
        <w:t xml:space="preserve"> </w:t>
      </w:r>
      <w:r>
        <w:t>языковое</w:t>
      </w:r>
      <w:r>
        <w:rPr>
          <w:spacing w:val="-4"/>
        </w:rPr>
        <w:t xml:space="preserve"> </w:t>
      </w:r>
      <w:r>
        <w:t>явление,</w:t>
      </w:r>
      <w:r>
        <w:rPr>
          <w:spacing w:val="-5"/>
        </w:rPr>
        <w:t xml:space="preserve"> </w:t>
      </w:r>
      <w:r>
        <w:t>которое</w:t>
      </w:r>
      <w:r>
        <w:rPr>
          <w:spacing w:val="-7"/>
        </w:rPr>
        <w:t xml:space="preserve"> </w:t>
      </w:r>
      <w:r>
        <w:t>наблюдается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группах</w:t>
      </w:r>
      <w:r>
        <w:rPr>
          <w:spacing w:val="-3"/>
        </w:rPr>
        <w:t xml:space="preserve"> </w:t>
      </w:r>
      <w:r>
        <w:t>слов. Укажите причину этого явления.</w:t>
      </w:r>
    </w:p>
    <w:p w:rsidR="00B31902" w:rsidRDefault="00633E93">
      <w:pPr>
        <w:pStyle w:val="a4"/>
        <w:numPr>
          <w:ilvl w:val="0"/>
          <w:numId w:val="2"/>
        </w:numPr>
        <w:tabs>
          <w:tab w:val="left" w:pos="721"/>
        </w:tabs>
        <w:spacing w:before="158" w:line="256" w:lineRule="auto"/>
        <w:ind w:left="721" w:right="276"/>
        <w:jc w:val="left"/>
        <w:rPr>
          <w:sz w:val="28"/>
        </w:rPr>
      </w:pPr>
      <w:r>
        <w:rPr>
          <w:sz w:val="28"/>
        </w:rPr>
        <w:t>Встряска,</w:t>
      </w:r>
      <w:r>
        <w:rPr>
          <w:spacing w:val="-7"/>
          <w:sz w:val="28"/>
        </w:rPr>
        <w:t xml:space="preserve"> </w:t>
      </w:r>
      <w:r>
        <w:rPr>
          <w:sz w:val="28"/>
        </w:rPr>
        <w:t>споткнуться,</w:t>
      </w:r>
      <w:r>
        <w:rPr>
          <w:spacing w:val="-7"/>
          <w:sz w:val="28"/>
        </w:rPr>
        <w:t xml:space="preserve"> </w:t>
      </w:r>
      <w:r>
        <w:rPr>
          <w:sz w:val="28"/>
        </w:rPr>
        <w:t>вдрызг;</w:t>
      </w:r>
      <w:r>
        <w:rPr>
          <w:spacing w:val="-6"/>
          <w:sz w:val="28"/>
        </w:rPr>
        <w:t xml:space="preserve"> </w:t>
      </w:r>
      <w:r>
        <w:rPr>
          <w:sz w:val="28"/>
        </w:rPr>
        <w:t>черств,</w:t>
      </w:r>
      <w:r>
        <w:rPr>
          <w:spacing w:val="-8"/>
          <w:sz w:val="28"/>
        </w:rPr>
        <w:t xml:space="preserve"> </w:t>
      </w:r>
      <w:r>
        <w:rPr>
          <w:sz w:val="28"/>
        </w:rPr>
        <w:t>тускл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крат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рил</w:t>
      </w:r>
      <w:proofErr w:type="spellEnd"/>
      <w:r>
        <w:rPr>
          <w:sz w:val="28"/>
        </w:rPr>
        <w:t>);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Стржельчик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Гржимек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Вржец</w:t>
      </w:r>
      <w:proofErr w:type="spellEnd"/>
      <w:r>
        <w:rPr>
          <w:sz w:val="28"/>
        </w:rPr>
        <w:t xml:space="preserve"> (фамилии)</w:t>
      </w:r>
    </w:p>
    <w:p w:rsidR="00B31902" w:rsidRDefault="00633E93">
      <w:pPr>
        <w:pStyle w:val="a4"/>
        <w:numPr>
          <w:ilvl w:val="0"/>
          <w:numId w:val="2"/>
        </w:numPr>
        <w:tabs>
          <w:tab w:val="left" w:pos="721"/>
        </w:tabs>
        <w:spacing w:before="167"/>
        <w:ind w:left="721"/>
        <w:jc w:val="left"/>
        <w:rPr>
          <w:sz w:val="28"/>
        </w:rPr>
      </w:pPr>
      <w:r>
        <w:rPr>
          <w:sz w:val="28"/>
        </w:rPr>
        <w:t>Тащащийся,</w:t>
      </w:r>
      <w:r>
        <w:rPr>
          <w:spacing w:val="-10"/>
          <w:sz w:val="28"/>
        </w:rPr>
        <w:t xml:space="preserve"> </w:t>
      </w:r>
      <w:r>
        <w:rPr>
          <w:sz w:val="28"/>
        </w:rPr>
        <w:t>скрежещущий,</w:t>
      </w:r>
      <w:r>
        <w:rPr>
          <w:spacing w:val="-9"/>
          <w:sz w:val="28"/>
        </w:rPr>
        <w:t xml:space="preserve"> </w:t>
      </w:r>
      <w:r>
        <w:rPr>
          <w:sz w:val="28"/>
        </w:rPr>
        <w:t>тщащийся,</w:t>
      </w:r>
      <w:r>
        <w:rPr>
          <w:spacing w:val="-10"/>
          <w:sz w:val="28"/>
        </w:rPr>
        <w:t xml:space="preserve"> </w:t>
      </w:r>
      <w:r>
        <w:rPr>
          <w:sz w:val="28"/>
        </w:rPr>
        <w:t>морщащийся,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2"/>
          <w:sz w:val="28"/>
        </w:rPr>
        <w:t>тщедушнейший</w:t>
      </w:r>
      <w:proofErr w:type="spellEnd"/>
    </w:p>
    <w:p w:rsidR="00B31902" w:rsidRDefault="00633E93">
      <w:pPr>
        <w:pStyle w:val="a4"/>
        <w:numPr>
          <w:ilvl w:val="0"/>
          <w:numId w:val="2"/>
        </w:numPr>
        <w:tabs>
          <w:tab w:val="left" w:pos="721"/>
        </w:tabs>
        <w:ind w:left="721"/>
        <w:jc w:val="left"/>
        <w:rPr>
          <w:sz w:val="28"/>
        </w:rPr>
      </w:pPr>
      <w:r>
        <w:rPr>
          <w:sz w:val="28"/>
        </w:rPr>
        <w:t>Снижение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поражения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насаждений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пожарами</w:t>
      </w:r>
    </w:p>
    <w:p w:rsidR="00B31902" w:rsidRDefault="00633E93">
      <w:pPr>
        <w:spacing w:before="180"/>
        <w:ind w:right="137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3</w:t>
      </w:r>
    </w:p>
    <w:p w:rsidR="00B31902" w:rsidRDefault="00B31902">
      <w:pPr>
        <w:pStyle w:val="a3"/>
        <w:ind w:left="0"/>
        <w:rPr>
          <w:b/>
          <w:sz w:val="24"/>
        </w:rPr>
      </w:pPr>
    </w:p>
    <w:p w:rsidR="00B31902" w:rsidRDefault="00633E93">
      <w:pPr>
        <w:spacing w:before="184"/>
        <w:ind w:left="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2</w:t>
      </w:r>
    </w:p>
    <w:p w:rsidR="00B31902" w:rsidRDefault="00633E93">
      <w:pPr>
        <w:pStyle w:val="a3"/>
        <w:spacing w:before="184" w:line="259" w:lineRule="auto"/>
        <w:ind w:right="178"/>
      </w:pPr>
      <w:r>
        <w:t>Укажите</w:t>
      </w:r>
      <w:r>
        <w:rPr>
          <w:spacing w:val="-3"/>
        </w:rPr>
        <w:t xml:space="preserve"> </w:t>
      </w:r>
      <w:r>
        <w:t>предложение,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 xml:space="preserve">предлог </w:t>
      </w:r>
      <w:proofErr w:type="gramStart"/>
      <w:r>
        <w:rPr>
          <w:i/>
        </w:rPr>
        <w:t>кроме</w:t>
      </w:r>
      <w:proofErr w:type="gramEnd"/>
      <w:r>
        <w:rPr>
          <w:i/>
          <w:spacing w:val="-6"/>
        </w:rPr>
        <w:t xml:space="preserve"> </w:t>
      </w:r>
      <w:r>
        <w:t>означает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самое,</w:t>
      </w:r>
      <w:r>
        <w:rPr>
          <w:spacing w:val="-4"/>
        </w:rPr>
        <w:t xml:space="preserve"> </w:t>
      </w:r>
      <w:r>
        <w:t>что в остальных</w:t>
      </w:r>
    </w:p>
    <w:p w:rsidR="00B31902" w:rsidRDefault="00633E93">
      <w:pPr>
        <w:pStyle w:val="a3"/>
        <w:spacing w:before="161" w:line="376" w:lineRule="auto"/>
        <w:ind w:right="669"/>
      </w:pPr>
      <w:r>
        <w:t>А.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восприняли</w:t>
      </w:r>
      <w:r>
        <w:rPr>
          <w:spacing w:val="-4"/>
        </w:rPr>
        <w:t xml:space="preserve"> </w:t>
      </w:r>
      <w:r>
        <w:t>новость</w:t>
      </w:r>
      <w:r>
        <w:rPr>
          <w:spacing w:val="-5"/>
        </w:rPr>
        <w:t xml:space="preserve"> </w:t>
      </w:r>
      <w:r>
        <w:t>очень</w:t>
      </w:r>
      <w:r>
        <w:rPr>
          <w:spacing w:val="-5"/>
        </w:rPr>
        <w:t xml:space="preserve"> </w:t>
      </w:r>
      <w:r>
        <w:t>эмоционально,</w:t>
      </w:r>
      <w:r>
        <w:rPr>
          <w:spacing w:val="-5"/>
        </w:rPr>
        <w:t xml:space="preserve"> </w:t>
      </w:r>
      <w:r>
        <w:t>кроме</w:t>
      </w:r>
      <w:r>
        <w:rPr>
          <w:spacing w:val="-7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гостей. Б. Кроме плакатов и брошюр, на столе были разложены также буклеты. В. Кроме участников проекта, в зале собрались многочисленные гости.</w:t>
      </w:r>
    </w:p>
    <w:p w:rsidR="00B31902" w:rsidRDefault="00633E93">
      <w:pPr>
        <w:pStyle w:val="a3"/>
        <w:spacing w:before="74" w:line="259" w:lineRule="auto"/>
        <w:ind w:right="269"/>
      </w:pPr>
      <w:r>
        <w:t>Г.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может,</w:t>
      </w:r>
      <w:r>
        <w:rPr>
          <w:spacing w:val="-3"/>
        </w:rPr>
        <w:t xml:space="preserve"> </w:t>
      </w:r>
      <w:r>
        <w:t>кром</w:t>
      </w:r>
      <w:r>
        <w:t>е</w:t>
      </w:r>
      <w:r>
        <w:rPr>
          <w:spacing w:val="-2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улыбку,</w:t>
      </w:r>
      <w:r>
        <w:rPr>
          <w:spacing w:val="-5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признать</w:t>
      </w:r>
      <w:r>
        <w:rPr>
          <w:spacing w:val="-3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другом и право на сдвинутые брови.</w:t>
      </w:r>
    </w:p>
    <w:p w:rsidR="00B31902" w:rsidRDefault="00633E93">
      <w:pPr>
        <w:spacing w:before="161"/>
        <w:ind w:right="137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:rsidR="00B31902" w:rsidRDefault="00633E93">
      <w:pPr>
        <w:spacing w:before="181"/>
        <w:ind w:left="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:rsidR="00B31902" w:rsidRDefault="00633E93">
      <w:pPr>
        <w:pStyle w:val="a3"/>
        <w:spacing w:before="187" w:line="259" w:lineRule="auto"/>
        <w:ind w:right="259"/>
        <w:jc w:val="both"/>
      </w:pPr>
      <w:r>
        <w:t>Прочитайте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распределите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тем, чем</w:t>
      </w:r>
      <w:r>
        <w:rPr>
          <w:spacing w:val="-2"/>
        </w:rPr>
        <w:t xml:space="preserve"> </w:t>
      </w:r>
      <w:r>
        <w:t>выражены</w:t>
      </w:r>
      <w:r>
        <w:rPr>
          <w:spacing w:val="-2"/>
        </w:rPr>
        <w:t xml:space="preserve"> </w:t>
      </w:r>
      <w:r>
        <w:t>подлежащее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сказуемое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них.</w:t>
      </w:r>
      <w:r>
        <w:rPr>
          <w:spacing w:val="-3"/>
        </w:rPr>
        <w:t xml:space="preserve"> </w:t>
      </w:r>
      <w:r>
        <w:t>Укажите номер</w:t>
      </w:r>
      <w:r>
        <w:rPr>
          <w:spacing w:val="-1"/>
        </w:rPr>
        <w:t xml:space="preserve"> </w:t>
      </w:r>
      <w:r>
        <w:t>предложения, которое оказалось «лишним». Объясните свой выбор.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12"/>
        </w:tabs>
        <w:spacing w:before="159"/>
        <w:ind w:left="212" w:hanging="210"/>
        <w:jc w:val="both"/>
        <w:rPr>
          <w:sz w:val="28"/>
        </w:rPr>
      </w:pPr>
      <w:r>
        <w:rPr>
          <w:sz w:val="28"/>
        </w:rPr>
        <w:t>Половина</w:t>
      </w:r>
      <w:r>
        <w:rPr>
          <w:spacing w:val="-8"/>
          <w:sz w:val="28"/>
        </w:rPr>
        <w:t xml:space="preserve"> </w:t>
      </w:r>
      <w:r>
        <w:rPr>
          <w:sz w:val="28"/>
        </w:rPr>
        <w:t>неба</w:t>
      </w:r>
      <w:r>
        <w:rPr>
          <w:spacing w:val="-6"/>
          <w:sz w:val="28"/>
        </w:rPr>
        <w:t xml:space="preserve"> </w:t>
      </w:r>
      <w:r>
        <w:rPr>
          <w:sz w:val="28"/>
        </w:rPr>
        <w:t>плотно</w:t>
      </w:r>
      <w:r>
        <w:rPr>
          <w:spacing w:val="-5"/>
          <w:sz w:val="28"/>
        </w:rPr>
        <w:t xml:space="preserve"> </w:t>
      </w:r>
      <w:r>
        <w:rPr>
          <w:sz w:val="28"/>
        </w:rPr>
        <w:t>закрыта</w:t>
      </w:r>
      <w:r>
        <w:rPr>
          <w:spacing w:val="-6"/>
          <w:sz w:val="28"/>
        </w:rPr>
        <w:t xml:space="preserve"> </w:t>
      </w:r>
      <w:r>
        <w:rPr>
          <w:sz w:val="28"/>
        </w:rPr>
        <w:t>темной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тучей.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81"/>
        </w:tabs>
        <w:ind w:left="281" w:hanging="279"/>
        <w:jc w:val="both"/>
        <w:rPr>
          <w:sz w:val="28"/>
        </w:rPr>
      </w:pPr>
      <w:r>
        <w:rPr>
          <w:sz w:val="28"/>
        </w:rPr>
        <w:t>Мы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удовольствием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принимали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состязаниях.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12"/>
        </w:tabs>
        <w:spacing w:before="187" w:line="259" w:lineRule="auto"/>
        <w:ind w:left="2" w:right="1040" w:firstLine="0"/>
        <w:rPr>
          <w:sz w:val="28"/>
        </w:rPr>
      </w:pP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него</w:t>
      </w:r>
      <w:r>
        <w:rPr>
          <w:spacing w:val="-6"/>
          <w:sz w:val="28"/>
        </w:rPr>
        <w:t xml:space="preserve"> </w:t>
      </w:r>
      <w:r>
        <w:rPr>
          <w:sz w:val="28"/>
        </w:rPr>
        <w:t>опускались</w:t>
      </w:r>
      <w:r>
        <w:rPr>
          <w:spacing w:val="-7"/>
          <w:sz w:val="28"/>
        </w:rPr>
        <w:t xml:space="preserve"> </w:t>
      </w:r>
      <w:r>
        <w:rPr>
          <w:sz w:val="28"/>
        </w:rPr>
        <w:t>руки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равнодушного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работе </w:t>
      </w:r>
      <w:r>
        <w:rPr>
          <w:spacing w:val="-2"/>
          <w:sz w:val="28"/>
        </w:rPr>
        <w:t>сослуживцев.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81"/>
        </w:tabs>
        <w:spacing w:before="159"/>
        <w:ind w:left="281" w:hanging="279"/>
        <w:jc w:val="both"/>
        <w:rPr>
          <w:sz w:val="28"/>
        </w:rPr>
      </w:pPr>
      <w:r>
        <w:rPr>
          <w:sz w:val="28"/>
        </w:rPr>
        <w:lastRenderedPageBreak/>
        <w:t>Студенты</w:t>
      </w:r>
      <w:r>
        <w:rPr>
          <w:spacing w:val="-10"/>
          <w:sz w:val="28"/>
        </w:rPr>
        <w:t xml:space="preserve"> </w:t>
      </w:r>
      <w:r>
        <w:rPr>
          <w:sz w:val="28"/>
        </w:rPr>
        <w:t>вузов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участвовали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литературно-музыкальном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конкурсе.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12"/>
        </w:tabs>
        <w:spacing w:before="184"/>
        <w:ind w:left="212" w:hanging="210"/>
        <w:rPr>
          <w:sz w:val="28"/>
        </w:rPr>
      </w:pPr>
      <w:r>
        <w:rPr>
          <w:sz w:val="28"/>
        </w:rPr>
        <w:t>Моя</w:t>
      </w:r>
      <w:r>
        <w:rPr>
          <w:spacing w:val="-7"/>
          <w:sz w:val="28"/>
        </w:rPr>
        <w:t xml:space="preserve"> </w:t>
      </w:r>
      <w:r>
        <w:rPr>
          <w:sz w:val="28"/>
        </w:rPr>
        <w:t>подруга</w:t>
      </w:r>
      <w:r>
        <w:rPr>
          <w:spacing w:val="-8"/>
          <w:sz w:val="28"/>
        </w:rPr>
        <w:t xml:space="preserve"> </w:t>
      </w:r>
      <w:r>
        <w:rPr>
          <w:sz w:val="28"/>
        </w:rPr>
        <w:t>продолжила</w:t>
      </w:r>
      <w:r>
        <w:rPr>
          <w:spacing w:val="-5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музыкой</w:t>
      </w:r>
      <w:r>
        <w:rPr>
          <w:spacing w:val="-5"/>
          <w:sz w:val="28"/>
        </w:rPr>
        <w:t xml:space="preserve"> </w:t>
      </w:r>
      <w:r>
        <w:rPr>
          <w:sz w:val="28"/>
        </w:rPr>
        <w:t>даже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школы.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81"/>
        </w:tabs>
        <w:spacing w:before="187"/>
        <w:ind w:left="281" w:hanging="279"/>
        <w:jc w:val="both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всякий</w:t>
      </w:r>
      <w:r>
        <w:rPr>
          <w:spacing w:val="-2"/>
          <w:sz w:val="28"/>
        </w:rPr>
        <w:t xml:space="preserve"> </w:t>
      </w:r>
      <w:r>
        <w:rPr>
          <w:sz w:val="28"/>
        </w:rPr>
        <w:t>держит</w:t>
      </w:r>
      <w:r>
        <w:rPr>
          <w:spacing w:val="-6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зубами.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81"/>
        </w:tabs>
        <w:ind w:left="281" w:hanging="279"/>
        <w:jc w:val="both"/>
        <w:rPr>
          <w:sz w:val="28"/>
        </w:rPr>
      </w:pPr>
      <w:r>
        <w:rPr>
          <w:sz w:val="28"/>
        </w:rPr>
        <w:t>Большая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моих</w:t>
      </w:r>
      <w:r>
        <w:rPr>
          <w:spacing w:val="-6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вкусов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временем</w:t>
      </w:r>
      <w:r>
        <w:rPr>
          <w:spacing w:val="-4"/>
          <w:sz w:val="28"/>
        </w:rPr>
        <w:t xml:space="preserve"> </w:t>
      </w:r>
      <w:r>
        <w:rPr>
          <w:sz w:val="28"/>
        </w:rPr>
        <w:t>стала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нормой.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81"/>
        </w:tabs>
        <w:spacing w:before="186"/>
        <w:ind w:left="281" w:hanging="279"/>
        <w:jc w:val="both"/>
        <w:rPr>
          <w:sz w:val="28"/>
        </w:rPr>
      </w:pPr>
      <w:r>
        <w:rPr>
          <w:sz w:val="28"/>
        </w:rPr>
        <w:t>Он</w:t>
      </w:r>
      <w:r>
        <w:rPr>
          <w:spacing w:val="-3"/>
          <w:sz w:val="28"/>
        </w:rPr>
        <w:t xml:space="preserve"> </w:t>
      </w:r>
      <w:r>
        <w:rPr>
          <w:sz w:val="28"/>
        </w:rPr>
        <w:t>никогда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бросал</w:t>
      </w:r>
      <w:r>
        <w:rPr>
          <w:spacing w:val="-4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ветер.</w:t>
      </w:r>
    </w:p>
    <w:p w:rsidR="00B31902" w:rsidRDefault="00633E93">
      <w:pPr>
        <w:pStyle w:val="a4"/>
        <w:numPr>
          <w:ilvl w:val="0"/>
          <w:numId w:val="1"/>
        </w:numPr>
        <w:tabs>
          <w:tab w:val="left" w:pos="281"/>
        </w:tabs>
        <w:ind w:left="281" w:hanging="279"/>
        <w:jc w:val="both"/>
        <w:rPr>
          <w:sz w:val="28"/>
        </w:rPr>
      </w:pPr>
      <w:r>
        <w:rPr>
          <w:sz w:val="28"/>
        </w:rPr>
        <w:t>Двое</w:t>
      </w:r>
      <w:r>
        <w:rPr>
          <w:spacing w:val="-7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4"/>
          <w:sz w:val="28"/>
        </w:rPr>
        <w:t xml:space="preserve"> </w:t>
      </w:r>
      <w:r>
        <w:rPr>
          <w:sz w:val="28"/>
        </w:rPr>
        <w:t>всем</w:t>
      </w:r>
      <w:r>
        <w:rPr>
          <w:spacing w:val="-5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-4"/>
          <w:sz w:val="28"/>
        </w:rPr>
        <w:t xml:space="preserve"> </w:t>
      </w:r>
      <w:r>
        <w:rPr>
          <w:sz w:val="28"/>
        </w:rPr>
        <w:t>казались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неразлучными.</w:t>
      </w:r>
    </w:p>
    <w:p w:rsidR="00B31902" w:rsidRDefault="00B31902">
      <w:pPr>
        <w:pStyle w:val="a3"/>
        <w:spacing w:before="3"/>
        <w:ind w:left="0"/>
        <w:rPr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4"/>
        <w:gridCol w:w="2263"/>
      </w:tblGrid>
      <w:tr w:rsidR="00B31902">
        <w:trPr>
          <w:trHeight w:val="755"/>
        </w:trPr>
        <w:tc>
          <w:tcPr>
            <w:tcW w:w="7084" w:type="dxa"/>
          </w:tcPr>
          <w:p w:rsidR="00B31902" w:rsidRDefault="00633E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сказуемого</w:t>
            </w:r>
          </w:p>
        </w:tc>
        <w:tc>
          <w:tcPr>
            <w:tcW w:w="2263" w:type="dxa"/>
          </w:tcPr>
          <w:p w:rsidR="00B31902" w:rsidRDefault="00633E9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Номера</w:t>
            </w:r>
          </w:p>
          <w:p w:rsidR="00B31902" w:rsidRDefault="00633E93">
            <w:pPr>
              <w:pStyle w:val="TableParagraph"/>
              <w:spacing w:before="21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</w:tr>
      <w:tr w:rsidR="00B31902">
        <w:trPr>
          <w:trHeight w:val="755"/>
        </w:trPr>
        <w:tc>
          <w:tcPr>
            <w:tcW w:w="7084" w:type="dxa"/>
          </w:tcPr>
          <w:p w:rsidR="00B31902" w:rsidRDefault="00633E93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(неделимое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словосочетание),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именное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63" w:type="dxa"/>
          </w:tcPr>
          <w:p w:rsidR="00B31902" w:rsidRDefault="00B31902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B31902">
        <w:trPr>
          <w:trHeight w:val="457"/>
        </w:trPr>
        <w:tc>
          <w:tcPr>
            <w:tcW w:w="7084" w:type="dxa"/>
          </w:tcPr>
          <w:p w:rsidR="00B31902" w:rsidRDefault="00633E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(существительное),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63" w:type="dxa"/>
          </w:tcPr>
          <w:p w:rsidR="00B31902" w:rsidRDefault="00B31902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B31902">
        <w:trPr>
          <w:trHeight w:val="457"/>
        </w:trPr>
        <w:tc>
          <w:tcPr>
            <w:tcW w:w="7084" w:type="dxa"/>
          </w:tcPr>
          <w:p w:rsidR="00B31902" w:rsidRDefault="00633E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(местоимение),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фразеологизм</w:t>
            </w:r>
          </w:p>
        </w:tc>
        <w:tc>
          <w:tcPr>
            <w:tcW w:w="2263" w:type="dxa"/>
          </w:tcPr>
          <w:p w:rsidR="00B31902" w:rsidRDefault="00B31902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B31902">
        <w:trPr>
          <w:trHeight w:val="458"/>
        </w:trPr>
        <w:tc>
          <w:tcPr>
            <w:tcW w:w="7084" w:type="dxa"/>
          </w:tcPr>
          <w:p w:rsidR="00B31902" w:rsidRDefault="00633E9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(существительное),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63" w:type="dxa"/>
          </w:tcPr>
          <w:p w:rsidR="00B31902" w:rsidRDefault="00B31902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</w:tbl>
    <w:p w:rsidR="00B31902" w:rsidRDefault="00633E93">
      <w:pPr>
        <w:spacing w:before="2"/>
        <w:ind w:right="137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5</w:t>
      </w:r>
    </w:p>
    <w:p w:rsidR="00B31902" w:rsidRDefault="00633E93">
      <w:pPr>
        <w:spacing w:before="182"/>
        <w:ind w:left="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4</w:t>
      </w:r>
    </w:p>
    <w:p w:rsidR="00B31902" w:rsidRDefault="00633E93">
      <w:pPr>
        <w:pStyle w:val="a3"/>
        <w:spacing w:before="186" w:line="259" w:lineRule="auto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выпишите</w:t>
      </w:r>
      <w:r>
        <w:rPr>
          <w:spacing w:val="-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фразеологизмы.</w:t>
      </w:r>
      <w:r>
        <w:rPr>
          <w:spacing w:val="-6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значение,</w:t>
      </w:r>
      <w:r>
        <w:rPr>
          <w:spacing w:val="-6"/>
        </w:rPr>
        <w:t xml:space="preserve"> </w:t>
      </w:r>
      <w:r>
        <w:t>подобрав синонимы к каждому из них.</w:t>
      </w:r>
    </w:p>
    <w:p w:rsidR="00B31902" w:rsidRDefault="00633E93">
      <w:pPr>
        <w:pStyle w:val="a3"/>
        <w:spacing w:before="159" w:line="259" w:lineRule="auto"/>
        <w:ind w:right="178"/>
      </w:pPr>
      <w:r>
        <w:t>Я</w:t>
      </w:r>
      <w:r>
        <w:rPr>
          <w:spacing w:val="-1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жил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</w:t>
      </w:r>
      <w:r>
        <w:rPr>
          <w:spacing w:val="-4"/>
        </w:rPr>
        <w:t xml:space="preserve"> </w:t>
      </w:r>
      <w:r>
        <w:t>душа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душу,</w:t>
      </w:r>
      <w:r>
        <w:rPr>
          <w:spacing w:val="-5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однажды</w:t>
      </w:r>
      <w:r>
        <w:rPr>
          <w:spacing w:val="-4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полез</w:t>
      </w:r>
      <w:r>
        <w:rPr>
          <w:spacing w:val="-2"/>
        </w:rPr>
        <w:t xml:space="preserve"> </w:t>
      </w:r>
      <w:r>
        <w:t>ко</w:t>
      </w:r>
      <w:r>
        <w:rPr>
          <w:spacing w:val="-3"/>
        </w:rPr>
        <w:t xml:space="preserve"> </w:t>
      </w:r>
      <w:r>
        <w:t>мне</w:t>
      </w:r>
      <w:r>
        <w:rPr>
          <w:spacing w:val="-1"/>
        </w:rPr>
        <w:t xml:space="preserve"> </w:t>
      </w:r>
      <w:r>
        <w:t>драться.</w:t>
      </w:r>
      <w:r>
        <w:rPr>
          <w:spacing w:val="-1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 xml:space="preserve">еле ноги унес! </w:t>
      </w:r>
      <w:proofErr w:type="gramStart"/>
      <w:r>
        <w:t>Вернувшись</w:t>
      </w:r>
      <w:proofErr w:type="gramEnd"/>
      <w:r>
        <w:t xml:space="preserve"> домой, я долго не мог прийти в себя, потому что никак не ожидал, что мой друг будет распускать руки. На следующий день ситуация прояснилась. Оказывается, он битый час ждал меня и, так и не</w:t>
      </w:r>
    </w:p>
    <w:p w:rsidR="00B31902" w:rsidRDefault="00633E93">
      <w:pPr>
        <w:pStyle w:val="a3"/>
        <w:spacing w:line="259" w:lineRule="auto"/>
      </w:pPr>
      <w:r>
        <w:t>дождавшись,</w:t>
      </w:r>
      <w:r>
        <w:rPr>
          <w:spacing w:val="-4"/>
        </w:rPr>
        <w:t xml:space="preserve"> </w:t>
      </w:r>
      <w:r>
        <w:t>ушел.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задело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живое</w:t>
      </w:r>
      <w:r>
        <w:rPr>
          <w:spacing w:val="-5"/>
        </w:rPr>
        <w:t xml:space="preserve"> </w:t>
      </w:r>
      <w:r>
        <w:t>мое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нему.</w:t>
      </w:r>
      <w:r>
        <w:rPr>
          <w:spacing w:val="-4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на седьмом небе, когда мы помирились.</w:t>
      </w:r>
    </w:p>
    <w:p w:rsidR="00B31902" w:rsidRDefault="00633E93">
      <w:pPr>
        <w:spacing w:before="157"/>
        <w:ind w:right="137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7</w:t>
      </w:r>
    </w:p>
    <w:p w:rsidR="00B31902" w:rsidRDefault="00633E93">
      <w:pPr>
        <w:spacing w:before="183"/>
        <w:ind w:left="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:rsidR="00B31902" w:rsidRDefault="00633E93">
      <w:pPr>
        <w:pStyle w:val="a3"/>
        <w:spacing w:before="187" w:line="256" w:lineRule="auto"/>
      </w:pPr>
      <w:r>
        <w:t>Составьте</w:t>
      </w:r>
      <w:r>
        <w:rPr>
          <w:spacing w:val="-6"/>
        </w:rPr>
        <w:t xml:space="preserve"> </w:t>
      </w:r>
      <w:r>
        <w:t>пословицу.</w:t>
      </w:r>
      <w:r>
        <w:rPr>
          <w:spacing w:val="-4"/>
        </w:rPr>
        <w:t xml:space="preserve"> </w:t>
      </w:r>
      <w:r>
        <w:t>Возьмите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столько</w:t>
      </w:r>
      <w:r>
        <w:rPr>
          <w:spacing w:val="-5"/>
        </w:rPr>
        <w:t xml:space="preserve"> </w:t>
      </w:r>
      <w:r>
        <w:t>букв,</w:t>
      </w:r>
      <w:r>
        <w:rPr>
          <w:spacing w:val="-5"/>
        </w:rPr>
        <w:t xml:space="preserve"> </w:t>
      </w:r>
      <w:r>
        <w:t>сколько</w:t>
      </w:r>
      <w:r>
        <w:rPr>
          <w:spacing w:val="-2"/>
        </w:rPr>
        <w:t xml:space="preserve"> </w:t>
      </w:r>
      <w:r>
        <w:t>указано</w:t>
      </w:r>
      <w:r>
        <w:rPr>
          <w:spacing w:val="-2"/>
        </w:rPr>
        <w:t xml:space="preserve"> </w:t>
      </w:r>
      <w:r>
        <w:t>в скобках (в любой части слова).</w:t>
      </w:r>
    </w:p>
    <w:p w:rsidR="00B31902" w:rsidRDefault="00633E93">
      <w:pPr>
        <w:pStyle w:val="a3"/>
        <w:spacing w:before="165"/>
      </w:pPr>
      <w:r>
        <w:t>Ухо</w:t>
      </w:r>
      <w:r>
        <w:rPr>
          <w:spacing w:val="-5"/>
        </w:rPr>
        <w:t xml:space="preserve"> </w:t>
      </w:r>
      <w:r>
        <w:t>(1),</w:t>
      </w:r>
      <w:r>
        <w:rPr>
          <w:spacing w:val="-4"/>
        </w:rPr>
        <w:t xml:space="preserve"> </w:t>
      </w:r>
      <w:r>
        <w:t>лето</w:t>
      </w:r>
      <w:r>
        <w:rPr>
          <w:spacing w:val="-1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букет</w:t>
      </w:r>
      <w:r>
        <w:rPr>
          <w:spacing w:val="-2"/>
        </w:rPr>
        <w:t xml:space="preserve"> </w:t>
      </w:r>
      <w:r>
        <w:t>(1),</w:t>
      </w:r>
      <w:r>
        <w:rPr>
          <w:spacing w:val="-4"/>
        </w:rPr>
        <w:t xml:space="preserve"> </w:t>
      </w:r>
      <w:r>
        <w:t>всегда</w:t>
      </w:r>
      <w:r>
        <w:rPr>
          <w:spacing w:val="-1"/>
        </w:rPr>
        <w:t xml:space="preserve"> </w:t>
      </w:r>
      <w:r>
        <w:t>(3),</w:t>
      </w:r>
      <w:r>
        <w:rPr>
          <w:spacing w:val="-4"/>
        </w:rPr>
        <w:t xml:space="preserve"> </w:t>
      </w:r>
      <w:r>
        <w:t>мука</w:t>
      </w:r>
      <w:r>
        <w:rPr>
          <w:spacing w:val="-2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глагол</w:t>
      </w:r>
      <w:r>
        <w:rPr>
          <w:spacing w:val="-3"/>
        </w:rPr>
        <w:t xml:space="preserve"> </w:t>
      </w:r>
      <w:r>
        <w:t>(3),</w:t>
      </w:r>
      <w:r>
        <w:rPr>
          <w:spacing w:val="-3"/>
        </w:rPr>
        <w:t xml:space="preserve"> </w:t>
      </w:r>
      <w:r>
        <w:t>ковёр</w:t>
      </w:r>
      <w:r>
        <w:rPr>
          <w:spacing w:val="1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сад</w:t>
      </w:r>
      <w:r>
        <w:rPr>
          <w:spacing w:val="-1"/>
        </w:rPr>
        <w:t xml:space="preserve"> </w:t>
      </w:r>
      <w:r>
        <w:rPr>
          <w:spacing w:val="-5"/>
        </w:rPr>
        <w:t>(1)</w:t>
      </w:r>
    </w:p>
    <w:p w:rsidR="00B31902" w:rsidRDefault="00633E93">
      <w:pPr>
        <w:spacing w:before="184"/>
        <w:ind w:right="137"/>
        <w:jc w:val="right"/>
        <w:rPr>
          <w:b/>
          <w:sz w:val="24"/>
        </w:rPr>
      </w:pPr>
      <w:r>
        <w:rPr>
          <w:b/>
          <w:sz w:val="24"/>
        </w:rPr>
        <w:t>Максимальный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sectPr w:rsidR="00B31902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C84"/>
    <w:multiLevelType w:val="hybridMultilevel"/>
    <w:tmpl w:val="833062D0"/>
    <w:lvl w:ilvl="0" w:tplc="62E09C40">
      <w:start w:val="1"/>
      <w:numFmt w:val="decimal"/>
      <w:lvlText w:val="%1."/>
      <w:lvlJc w:val="left"/>
      <w:pPr>
        <w:ind w:left="214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BFA84BE2">
      <w:numFmt w:val="bullet"/>
      <w:lvlText w:val="•"/>
      <w:lvlJc w:val="left"/>
      <w:pPr>
        <w:ind w:left="1147" w:hanging="213"/>
      </w:pPr>
      <w:rPr>
        <w:rFonts w:hint="default"/>
        <w:lang w:val="ru-RU" w:eastAsia="en-US" w:bidi="ar-SA"/>
      </w:rPr>
    </w:lvl>
    <w:lvl w:ilvl="2" w:tplc="961C41CA">
      <w:numFmt w:val="bullet"/>
      <w:lvlText w:val="•"/>
      <w:lvlJc w:val="left"/>
      <w:pPr>
        <w:ind w:left="2075" w:hanging="213"/>
      </w:pPr>
      <w:rPr>
        <w:rFonts w:hint="default"/>
        <w:lang w:val="ru-RU" w:eastAsia="en-US" w:bidi="ar-SA"/>
      </w:rPr>
    </w:lvl>
    <w:lvl w:ilvl="3" w:tplc="35A8CC36">
      <w:numFmt w:val="bullet"/>
      <w:lvlText w:val="•"/>
      <w:lvlJc w:val="left"/>
      <w:pPr>
        <w:ind w:left="3003" w:hanging="213"/>
      </w:pPr>
      <w:rPr>
        <w:rFonts w:hint="default"/>
        <w:lang w:val="ru-RU" w:eastAsia="en-US" w:bidi="ar-SA"/>
      </w:rPr>
    </w:lvl>
    <w:lvl w:ilvl="4" w:tplc="AA842D50">
      <w:numFmt w:val="bullet"/>
      <w:lvlText w:val="•"/>
      <w:lvlJc w:val="left"/>
      <w:pPr>
        <w:ind w:left="3931" w:hanging="213"/>
      </w:pPr>
      <w:rPr>
        <w:rFonts w:hint="default"/>
        <w:lang w:val="ru-RU" w:eastAsia="en-US" w:bidi="ar-SA"/>
      </w:rPr>
    </w:lvl>
    <w:lvl w:ilvl="5" w:tplc="B282AE3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6" w:tplc="BB6CD244">
      <w:numFmt w:val="bullet"/>
      <w:lvlText w:val="•"/>
      <w:lvlJc w:val="left"/>
      <w:pPr>
        <w:ind w:left="5787" w:hanging="213"/>
      </w:pPr>
      <w:rPr>
        <w:rFonts w:hint="default"/>
        <w:lang w:val="ru-RU" w:eastAsia="en-US" w:bidi="ar-SA"/>
      </w:rPr>
    </w:lvl>
    <w:lvl w:ilvl="7" w:tplc="12247056">
      <w:numFmt w:val="bullet"/>
      <w:lvlText w:val="•"/>
      <w:lvlJc w:val="left"/>
      <w:pPr>
        <w:ind w:left="6714" w:hanging="213"/>
      </w:pPr>
      <w:rPr>
        <w:rFonts w:hint="default"/>
        <w:lang w:val="ru-RU" w:eastAsia="en-US" w:bidi="ar-SA"/>
      </w:rPr>
    </w:lvl>
    <w:lvl w:ilvl="8" w:tplc="029C93DE">
      <w:numFmt w:val="bullet"/>
      <w:lvlText w:val="•"/>
      <w:lvlJc w:val="left"/>
      <w:pPr>
        <w:ind w:left="7642" w:hanging="213"/>
      </w:pPr>
      <w:rPr>
        <w:rFonts w:hint="default"/>
        <w:lang w:val="ru-RU" w:eastAsia="en-US" w:bidi="ar-SA"/>
      </w:rPr>
    </w:lvl>
  </w:abstractNum>
  <w:abstractNum w:abstractNumId="1">
    <w:nsid w:val="230A738E"/>
    <w:multiLevelType w:val="hybridMultilevel"/>
    <w:tmpl w:val="BED0BB26"/>
    <w:lvl w:ilvl="0" w:tplc="264C81DE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A081E4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9EDE51DA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7800296E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C2D03B0C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BF943478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52B0C01E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D370EE82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9BFA42D6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31902"/>
    <w:rsid w:val="00633E93"/>
    <w:rsid w:val="00B3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85"/>
      <w:ind w:left="281" w:hanging="27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85"/>
      <w:ind w:left="281" w:hanging="27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3</cp:revision>
  <dcterms:created xsi:type="dcterms:W3CDTF">2025-09-21T12:52:00Z</dcterms:created>
  <dcterms:modified xsi:type="dcterms:W3CDTF">2025-09-21T12:58:00Z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